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24" w:rsidRPr="00437C24" w:rsidRDefault="00437C24" w:rsidP="00437C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Новая редакция Алгоритма действий по привлечению в экономику</w:t>
      </w:r>
    </w:p>
    <w:p w:rsidR="00437C24" w:rsidRPr="00437C24" w:rsidRDefault="00437C24" w:rsidP="00437C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иностранных работников</w:t>
      </w:r>
    </w:p>
    <w:p w:rsidR="00437C24" w:rsidRDefault="00437C24" w:rsidP="00437C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F2C" w:rsidRPr="00437C24" w:rsidRDefault="00623F2C" w:rsidP="00437C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работодатели!</w:t>
      </w:r>
    </w:p>
    <w:p w:rsidR="00437C24" w:rsidRPr="00437C24" w:rsidRDefault="00437C24" w:rsidP="00437C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Сообщаем, что протоколом заседания Оперативного штаба по предупреждению завоза и распространения </w:t>
      </w:r>
      <w:proofErr w:type="spellStart"/>
      <w:r w:rsidRPr="0043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43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на территории Российской Федерации от 23.04.2021 № 8кв утверждена новая редакция </w:t>
      </w:r>
      <w:hyperlink r:id="rId4" w:history="1">
        <w:r w:rsidRPr="00437C24">
          <w:rPr>
            <w:rStyle w:val="a3"/>
            <w:rFonts w:ascii="Times New Roman" w:hAnsi="Times New Roman" w:cs="Times New Roman"/>
            <w:color w:val="A00000"/>
            <w:sz w:val="28"/>
            <w:szCs w:val="28"/>
            <w:shd w:val="clear" w:color="auto" w:fill="FFFFFF"/>
          </w:rPr>
          <w:t>Алгоритма действий по привлечению иностранных работников</w:t>
        </w:r>
      </w:hyperlink>
      <w:r w:rsidRPr="0043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3F2C" w:rsidRPr="00437C24" w:rsidRDefault="00623F2C" w:rsidP="00437C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3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письмом Федеральной службы по труду и занятости от 24 мая 2021 г. № 107-4-1 информируем, что в информационно-аналитической системе Общероссийская база вакансий «Работа в России» осуществлены соответствующие изменения функционала «Привлечение иностранных работников».</w:t>
      </w:r>
    </w:p>
    <w:p w:rsidR="000604B6" w:rsidRDefault="000604B6"/>
    <w:sectPr w:rsidR="0006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25"/>
    <w:rsid w:val="000604B6"/>
    <w:rsid w:val="00437C24"/>
    <w:rsid w:val="00623F2C"/>
    <w:rsid w:val="009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A173"/>
  <w15:chartTrackingRefBased/>
  <w15:docId w15:val="{763C206A-8D30-4114-974F-F4FC631F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vest.gorodperm.ru/upload/pages/2695/1.Algoritm-novy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2021-06-23T10:03:00Z</dcterms:created>
  <dcterms:modified xsi:type="dcterms:W3CDTF">2021-06-23T10:42:00Z</dcterms:modified>
</cp:coreProperties>
</file>